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59" w:rsidRPr="00830C07" w:rsidRDefault="00A52A03" w:rsidP="00BB2474">
      <w:pPr>
        <w:spacing w:after="0" w:line="276" w:lineRule="atLeast"/>
        <w:jc w:val="center"/>
        <w:rPr>
          <w:rFonts w:ascii="Georgia" w:hAnsi="Georgia"/>
          <w:b/>
          <w:color w:val="000000"/>
          <w:sz w:val="32"/>
          <w:szCs w:val="24"/>
          <w:lang w:eastAsia="ru-RU"/>
        </w:rPr>
      </w:pPr>
      <w:r>
        <w:rPr>
          <w:rFonts w:ascii="Georgia" w:hAnsi="Georgia"/>
          <w:b/>
          <w:bCs/>
          <w:color w:val="000000"/>
          <w:sz w:val="32"/>
          <w:szCs w:val="24"/>
          <w:lang w:eastAsia="ru-RU"/>
        </w:rPr>
        <w:t>Изготовление м</w:t>
      </w:r>
      <w:r w:rsidR="00DC7859" w:rsidRPr="00830C07">
        <w:rPr>
          <w:rFonts w:ascii="Georgia" w:hAnsi="Georgia"/>
          <w:b/>
          <w:bCs/>
          <w:color w:val="000000"/>
          <w:sz w:val="32"/>
          <w:szCs w:val="24"/>
          <w:lang w:eastAsia="ru-RU"/>
        </w:rPr>
        <w:t>акет</w:t>
      </w:r>
      <w:r>
        <w:rPr>
          <w:rFonts w:ascii="Georgia" w:hAnsi="Georgia"/>
          <w:b/>
          <w:bCs/>
          <w:color w:val="000000"/>
          <w:sz w:val="32"/>
          <w:szCs w:val="24"/>
          <w:lang w:eastAsia="ru-RU"/>
        </w:rPr>
        <w:t>а</w:t>
      </w:r>
      <w:r w:rsidR="00DC7859" w:rsidRPr="00830C07">
        <w:rPr>
          <w:rFonts w:ascii="Georgia" w:hAnsi="Georgia"/>
          <w:b/>
          <w:bCs/>
          <w:color w:val="000000"/>
          <w:sz w:val="32"/>
          <w:szCs w:val="24"/>
          <w:lang w:eastAsia="ru-RU"/>
        </w:rPr>
        <w:t xml:space="preserve"> «Вечный огонь»</w:t>
      </w:r>
    </w:p>
    <w:p w:rsidR="00DC7859" w:rsidRPr="00D45AB3" w:rsidRDefault="00DC7859" w:rsidP="00BB2474">
      <w:pPr>
        <w:spacing w:after="0" w:line="276" w:lineRule="atLeast"/>
        <w:jc w:val="both"/>
        <w:rPr>
          <w:rFonts w:ascii="Times New Roman" w:hAnsi="Times New Roman"/>
          <w:color w:val="000000"/>
          <w:sz w:val="36"/>
          <w:szCs w:val="20"/>
          <w:lang w:eastAsia="ru-RU"/>
        </w:rPr>
      </w:pPr>
      <w:r w:rsidRPr="00D45AB3">
        <w:rPr>
          <w:rFonts w:ascii="Times New Roman" w:hAnsi="Times New Roman"/>
          <w:color w:val="000000"/>
          <w:sz w:val="44"/>
          <w:szCs w:val="24"/>
          <w:lang w:eastAsia="ru-RU"/>
        </w:rPr>
        <w:t xml:space="preserve">        </w:t>
      </w:r>
      <w:r w:rsidR="00A52A03">
        <w:rPr>
          <w:rFonts w:ascii="Times New Roman" w:hAnsi="Times New Roman"/>
          <w:color w:val="000000"/>
          <w:sz w:val="36"/>
          <w:szCs w:val="20"/>
          <w:lang w:eastAsia="ru-RU"/>
        </w:rPr>
        <w:t>Хорошо, что</w:t>
      </w:r>
      <w:r w:rsidRPr="00D45AB3">
        <w:rPr>
          <w:rFonts w:ascii="Times New Roman" w:hAnsi="Times New Roman"/>
          <w:color w:val="000000"/>
          <w:sz w:val="36"/>
          <w:szCs w:val="20"/>
          <w:lang w:eastAsia="ru-RU"/>
        </w:rPr>
        <w:t xml:space="preserve"> растём в мирное время</w:t>
      </w:r>
      <w:r w:rsidR="00A52A03">
        <w:rPr>
          <w:rFonts w:ascii="Times New Roman" w:hAnsi="Times New Roman"/>
          <w:color w:val="000000"/>
          <w:sz w:val="36"/>
          <w:szCs w:val="20"/>
          <w:lang w:eastAsia="ru-RU"/>
        </w:rPr>
        <w:t>, это мы должны ценить</w:t>
      </w:r>
      <w:r w:rsidRPr="00D45AB3">
        <w:rPr>
          <w:rFonts w:ascii="Times New Roman" w:hAnsi="Times New Roman"/>
          <w:color w:val="000000"/>
          <w:sz w:val="36"/>
          <w:szCs w:val="20"/>
          <w:lang w:eastAsia="ru-RU"/>
        </w:rPr>
        <w:t xml:space="preserve">. </w:t>
      </w:r>
      <w:r w:rsidR="00830C07" w:rsidRPr="00830C07">
        <w:rPr>
          <w:rFonts w:ascii="Times New Roman" w:hAnsi="Times New Roman"/>
          <w:color w:val="000000"/>
          <w:sz w:val="36"/>
          <w:szCs w:val="20"/>
          <w:lang w:eastAsia="ru-RU"/>
        </w:rPr>
        <w:t>Вечный огонь павшим в борьбе за Родину – это часть мемориального комплекса «Родина-мать»</w:t>
      </w:r>
      <w:r w:rsidR="00830C07">
        <w:rPr>
          <w:rFonts w:ascii="Times New Roman" w:hAnsi="Times New Roman"/>
          <w:color w:val="000000"/>
          <w:sz w:val="36"/>
          <w:szCs w:val="20"/>
          <w:lang w:eastAsia="ru-RU"/>
        </w:rPr>
        <w:t xml:space="preserve">. </w:t>
      </w:r>
      <w:r w:rsidR="00A52A03">
        <w:rPr>
          <w:rFonts w:ascii="Times New Roman" w:hAnsi="Times New Roman"/>
          <w:color w:val="000000"/>
          <w:sz w:val="36"/>
          <w:szCs w:val="20"/>
          <w:lang w:eastAsia="ru-RU"/>
        </w:rPr>
        <w:t>Слава богу, что мы не увидели</w:t>
      </w:r>
      <w:r w:rsidRPr="00D45AB3">
        <w:rPr>
          <w:rFonts w:ascii="Times New Roman" w:hAnsi="Times New Roman"/>
          <w:color w:val="000000"/>
          <w:sz w:val="36"/>
          <w:szCs w:val="20"/>
          <w:lang w:eastAsia="ru-RU"/>
        </w:rPr>
        <w:t xml:space="preserve"> то, что сотворила война. Для нас годы войны – это </w:t>
      </w:r>
      <w:r w:rsidR="00A52A03">
        <w:rPr>
          <w:rFonts w:ascii="Times New Roman" w:hAnsi="Times New Roman"/>
          <w:color w:val="000000"/>
          <w:sz w:val="36"/>
          <w:szCs w:val="20"/>
          <w:lang w:eastAsia="ru-RU"/>
        </w:rPr>
        <w:t>страшная</w:t>
      </w:r>
      <w:r w:rsidRPr="00D45AB3">
        <w:rPr>
          <w:rFonts w:ascii="Times New Roman" w:hAnsi="Times New Roman"/>
          <w:color w:val="000000"/>
          <w:sz w:val="36"/>
          <w:szCs w:val="20"/>
          <w:lang w:eastAsia="ru-RU"/>
        </w:rPr>
        <w:t xml:space="preserve"> история.</w:t>
      </w:r>
    </w:p>
    <w:p w:rsidR="00DC7859" w:rsidRPr="00D45AB3" w:rsidRDefault="00DC7859" w:rsidP="00BB2474">
      <w:pPr>
        <w:spacing w:after="0" w:line="276" w:lineRule="atLeast"/>
        <w:jc w:val="both"/>
        <w:rPr>
          <w:rFonts w:ascii="Times New Roman" w:hAnsi="Times New Roman"/>
          <w:color w:val="000000"/>
          <w:sz w:val="36"/>
          <w:szCs w:val="20"/>
          <w:lang w:eastAsia="ru-RU"/>
        </w:rPr>
      </w:pPr>
      <w:r w:rsidRPr="00D45AB3">
        <w:rPr>
          <w:rFonts w:ascii="Times New Roman" w:hAnsi="Times New Roman"/>
          <w:color w:val="000000"/>
          <w:sz w:val="36"/>
          <w:szCs w:val="20"/>
          <w:lang w:eastAsia="ru-RU"/>
        </w:rPr>
        <w:t xml:space="preserve">        </w:t>
      </w:r>
      <w:r w:rsidR="00A52A03">
        <w:rPr>
          <w:rFonts w:ascii="Times New Roman" w:hAnsi="Times New Roman"/>
          <w:color w:val="000000"/>
          <w:sz w:val="36"/>
          <w:szCs w:val="20"/>
          <w:lang w:eastAsia="ru-RU"/>
        </w:rPr>
        <w:t>Мы никогда не должны забывать</w:t>
      </w:r>
      <w:r w:rsidRPr="00D45AB3">
        <w:rPr>
          <w:rFonts w:ascii="Times New Roman" w:hAnsi="Times New Roman"/>
          <w:color w:val="000000"/>
          <w:sz w:val="36"/>
          <w:szCs w:val="20"/>
          <w:lang w:eastAsia="ru-RU"/>
        </w:rPr>
        <w:t xml:space="preserve"> про великий праздник – День Победы. </w:t>
      </w:r>
      <w:r w:rsidR="00A52A03">
        <w:rPr>
          <w:rFonts w:ascii="Times New Roman" w:hAnsi="Times New Roman"/>
          <w:color w:val="000000"/>
          <w:sz w:val="36"/>
          <w:szCs w:val="20"/>
          <w:lang w:eastAsia="ru-RU"/>
        </w:rPr>
        <w:t>В</w:t>
      </w:r>
      <w:r w:rsidRPr="00D45AB3">
        <w:rPr>
          <w:rFonts w:ascii="Times New Roman" w:hAnsi="Times New Roman"/>
          <w:color w:val="000000"/>
          <w:sz w:val="36"/>
          <w:szCs w:val="20"/>
          <w:lang w:eastAsia="ru-RU"/>
        </w:rPr>
        <w:t>зрослые должны рассказывать о героических подвигах наших солдат в годы войны, воспитывать уважительное отношение к ветеранам.</w:t>
      </w:r>
    </w:p>
    <w:p w:rsidR="00DC7859" w:rsidRPr="00D45AB3" w:rsidRDefault="00A52A03" w:rsidP="00BB2474">
      <w:pPr>
        <w:spacing w:after="0" w:line="276" w:lineRule="atLeast"/>
        <w:jc w:val="both"/>
        <w:rPr>
          <w:rFonts w:ascii="Times New Roman" w:hAnsi="Times New Roman"/>
          <w:color w:val="000000"/>
          <w:sz w:val="36"/>
          <w:szCs w:val="20"/>
          <w:lang w:eastAsia="ru-RU"/>
        </w:rPr>
      </w:pPr>
      <w:r>
        <w:rPr>
          <w:rFonts w:ascii="Times New Roman" w:hAnsi="Times New Roman"/>
          <w:color w:val="000000"/>
          <w:sz w:val="36"/>
          <w:szCs w:val="20"/>
          <w:lang w:eastAsia="ru-RU"/>
        </w:rPr>
        <w:t>Каждый считая своим долгом должен</w:t>
      </w:r>
      <w:r w:rsidR="00DC7859" w:rsidRPr="00D45AB3">
        <w:rPr>
          <w:rFonts w:ascii="Times New Roman" w:hAnsi="Times New Roman"/>
          <w:color w:val="000000"/>
          <w:sz w:val="36"/>
          <w:szCs w:val="20"/>
          <w:lang w:eastAsia="ru-RU"/>
        </w:rPr>
        <w:t xml:space="preserve"> воспитывать патриотами</w:t>
      </w:r>
      <w:r>
        <w:rPr>
          <w:rFonts w:ascii="Times New Roman" w:hAnsi="Times New Roman"/>
          <w:color w:val="000000"/>
          <w:sz w:val="36"/>
          <w:szCs w:val="20"/>
          <w:lang w:eastAsia="ru-RU"/>
        </w:rPr>
        <w:t xml:space="preserve"> детей</w:t>
      </w:r>
      <w:r w:rsidR="00DC7859" w:rsidRPr="00D45AB3">
        <w:rPr>
          <w:rFonts w:ascii="Times New Roman" w:hAnsi="Times New Roman"/>
          <w:color w:val="000000"/>
          <w:sz w:val="36"/>
          <w:szCs w:val="20"/>
          <w:lang w:eastAsia="ru-RU"/>
        </w:rPr>
        <w:t xml:space="preserve"> с раннего детства.</w:t>
      </w:r>
    </w:p>
    <w:p w:rsidR="00DC7859" w:rsidRPr="00D45AB3" w:rsidRDefault="00900345" w:rsidP="00BB2474">
      <w:pPr>
        <w:spacing w:after="0" w:line="276" w:lineRule="atLeast"/>
        <w:jc w:val="both"/>
        <w:rPr>
          <w:rFonts w:ascii="Times New Roman" w:hAnsi="Times New Roman"/>
          <w:color w:val="000000"/>
          <w:sz w:val="36"/>
          <w:szCs w:val="20"/>
          <w:lang w:eastAsia="ru-RU"/>
        </w:rPr>
      </w:pPr>
      <w:r>
        <w:rPr>
          <w:rFonts w:ascii="Times New Roman" w:hAnsi="Times New Roman"/>
          <w:color w:val="000000"/>
          <w:sz w:val="36"/>
          <w:szCs w:val="20"/>
          <w:lang w:eastAsia="ru-RU"/>
        </w:rPr>
        <w:t xml:space="preserve">       Макет, который мы представляем</w:t>
      </w:r>
      <w:r w:rsidR="00DC7859" w:rsidRPr="00D45AB3">
        <w:rPr>
          <w:rFonts w:ascii="Times New Roman" w:hAnsi="Times New Roman"/>
          <w:color w:val="000000"/>
          <w:sz w:val="36"/>
          <w:szCs w:val="20"/>
          <w:lang w:eastAsia="ru-RU"/>
        </w:rPr>
        <w:t xml:space="preserve"> вашему вниманию, можно изготовить для детей (для обыгрывания). Работая с этим макетом, дети получат новые знания от взрослого и получат наглядное представление – как и почему люди помнят о страшной войне и возлагают цветы к памятнику погибшим воинам (благодарят их за мир на Земле).</w:t>
      </w:r>
    </w:p>
    <w:p w:rsidR="00DC7859" w:rsidRPr="00D45AB3" w:rsidRDefault="00DC7859" w:rsidP="00D45AB3">
      <w:pPr>
        <w:spacing w:after="0" w:line="276" w:lineRule="atLeast"/>
        <w:jc w:val="center"/>
        <w:rPr>
          <w:rFonts w:ascii="Times New Roman" w:hAnsi="Times New Roman"/>
          <w:b/>
          <w:i/>
          <w:sz w:val="40"/>
          <w:szCs w:val="20"/>
        </w:rPr>
      </w:pPr>
      <w:r w:rsidRPr="00D45AB3">
        <w:rPr>
          <w:rFonts w:ascii="Times New Roman" w:hAnsi="Times New Roman"/>
          <w:b/>
          <w:i/>
          <w:sz w:val="40"/>
          <w:szCs w:val="20"/>
          <w:shd w:val="clear" w:color="auto" w:fill="FFFFFF"/>
        </w:rPr>
        <w:t>Минута молчания</w:t>
      </w:r>
      <w:r w:rsidRPr="00D45AB3">
        <w:rPr>
          <w:rFonts w:ascii="Times New Roman" w:hAnsi="Times New Roman"/>
          <w:b/>
          <w:i/>
          <w:sz w:val="40"/>
          <w:szCs w:val="20"/>
        </w:rPr>
        <w:t>.</w:t>
      </w:r>
    </w:p>
    <w:p w:rsidR="00DC7859" w:rsidRPr="00D45AB3" w:rsidRDefault="00DC7859" w:rsidP="00D45AB3">
      <w:pPr>
        <w:spacing w:after="0" w:line="276" w:lineRule="atLeast"/>
        <w:jc w:val="center"/>
        <w:rPr>
          <w:rFonts w:ascii="Times New Roman" w:hAnsi="Times New Roman"/>
          <w:sz w:val="36"/>
          <w:szCs w:val="20"/>
        </w:rPr>
      </w:pPr>
      <w:r w:rsidRPr="00D45AB3">
        <w:rPr>
          <w:rFonts w:ascii="Times New Roman" w:hAnsi="Times New Roman"/>
          <w:sz w:val="36"/>
          <w:szCs w:val="20"/>
        </w:rPr>
        <w:t>С</w:t>
      </w:r>
      <w:r w:rsidRPr="00D45AB3">
        <w:rPr>
          <w:rFonts w:ascii="Times New Roman" w:hAnsi="Times New Roman"/>
          <w:sz w:val="36"/>
          <w:szCs w:val="20"/>
          <w:shd w:val="clear" w:color="auto" w:fill="FFFFFF"/>
        </w:rPr>
        <w:t>клонитесь, и млад, и стар.</w:t>
      </w:r>
      <w:r w:rsidRPr="00D45AB3">
        <w:rPr>
          <w:rFonts w:ascii="Times New Roman" w:hAnsi="Times New Roman"/>
          <w:sz w:val="36"/>
          <w:szCs w:val="20"/>
        </w:rPr>
        <w:br/>
      </w:r>
      <w:r w:rsidRPr="00D45AB3">
        <w:rPr>
          <w:rFonts w:ascii="Times New Roman" w:hAnsi="Times New Roman"/>
          <w:sz w:val="36"/>
          <w:szCs w:val="20"/>
          <w:shd w:val="clear" w:color="auto" w:fill="FFFFFF"/>
        </w:rPr>
        <w:t xml:space="preserve">В честь тех, кто за </w:t>
      </w:r>
      <w:proofErr w:type="gramStart"/>
      <w:r w:rsidRPr="00D45AB3">
        <w:rPr>
          <w:rFonts w:ascii="Times New Roman" w:hAnsi="Times New Roman"/>
          <w:sz w:val="36"/>
          <w:szCs w:val="20"/>
          <w:shd w:val="clear" w:color="auto" w:fill="FFFFFF"/>
        </w:rPr>
        <w:t>счастье,</w:t>
      </w:r>
      <w:r w:rsidRPr="00D45AB3">
        <w:rPr>
          <w:rFonts w:ascii="Times New Roman" w:hAnsi="Times New Roman"/>
          <w:sz w:val="36"/>
          <w:szCs w:val="20"/>
        </w:rPr>
        <w:br/>
      </w:r>
      <w:r w:rsidRPr="00D45AB3">
        <w:rPr>
          <w:rFonts w:ascii="Times New Roman" w:hAnsi="Times New Roman"/>
          <w:sz w:val="36"/>
          <w:szCs w:val="20"/>
          <w:shd w:val="clear" w:color="auto" w:fill="FFFFFF"/>
        </w:rPr>
        <w:t>Кто</w:t>
      </w:r>
      <w:proofErr w:type="gramEnd"/>
      <w:r w:rsidRPr="00D45AB3">
        <w:rPr>
          <w:rFonts w:ascii="Times New Roman" w:hAnsi="Times New Roman"/>
          <w:sz w:val="36"/>
          <w:szCs w:val="20"/>
          <w:shd w:val="clear" w:color="auto" w:fill="FFFFFF"/>
        </w:rPr>
        <w:t xml:space="preserve"> жизнь, ради жизни отдал.</w:t>
      </w:r>
      <w:r w:rsidRPr="00D45AB3">
        <w:rPr>
          <w:rFonts w:ascii="Times New Roman" w:hAnsi="Times New Roman"/>
          <w:sz w:val="36"/>
          <w:szCs w:val="20"/>
        </w:rPr>
        <w:br/>
      </w:r>
      <w:r w:rsidRPr="00D45AB3">
        <w:rPr>
          <w:rFonts w:ascii="Times New Roman" w:hAnsi="Times New Roman"/>
          <w:sz w:val="36"/>
          <w:szCs w:val="20"/>
          <w:shd w:val="clear" w:color="auto" w:fill="FFFFFF"/>
        </w:rPr>
        <w:t>В больших городах</w:t>
      </w:r>
      <w:r w:rsidRPr="00D45AB3">
        <w:rPr>
          <w:rFonts w:ascii="Times New Roman" w:hAnsi="Times New Roman"/>
          <w:sz w:val="36"/>
          <w:szCs w:val="20"/>
        </w:rPr>
        <w:t>.</w:t>
      </w:r>
    </w:p>
    <w:p w:rsidR="00DC7859" w:rsidRPr="00D45AB3" w:rsidRDefault="00DC7859" w:rsidP="00D45AB3">
      <w:pPr>
        <w:spacing w:after="0" w:line="276" w:lineRule="atLeast"/>
        <w:jc w:val="center"/>
        <w:rPr>
          <w:rFonts w:ascii="Georgia" w:hAnsi="Georgia"/>
          <w:sz w:val="44"/>
          <w:szCs w:val="24"/>
          <w:lang w:eastAsia="ru-RU"/>
        </w:rPr>
        <w:sectPr w:rsidR="00DC7859" w:rsidRPr="00D45AB3" w:rsidSect="00822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5AB3">
        <w:rPr>
          <w:rFonts w:ascii="Times New Roman" w:hAnsi="Times New Roman"/>
          <w:sz w:val="36"/>
          <w:szCs w:val="20"/>
        </w:rPr>
        <w:t>И</w:t>
      </w:r>
      <w:r w:rsidRPr="00D45AB3">
        <w:rPr>
          <w:rFonts w:ascii="Times New Roman" w:hAnsi="Times New Roman"/>
          <w:sz w:val="36"/>
          <w:szCs w:val="20"/>
          <w:shd w:val="clear" w:color="auto" w:fill="FFFFFF"/>
        </w:rPr>
        <w:t xml:space="preserve"> на малых заставах</w:t>
      </w:r>
      <w:r w:rsidRPr="00D45AB3">
        <w:rPr>
          <w:rFonts w:ascii="Times New Roman" w:hAnsi="Times New Roman"/>
          <w:sz w:val="36"/>
          <w:szCs w:val="20"/>
        </w:rPr>
        <w:br/>
      </w:r>
      <w:r w:rsidRPr="00D45AB3">
        <w:rPr>
          <w:rFonts w:ascii="Times New Roman" w:hAnsi="Times New Roman"/>
          <w:sz w:val="36"/>
          <w:szCs w:val="20"/>
          <w:shd w:val="clear" w:color="auto" w:fill="FFFFFF"/>
        </w:rPr>
        <w:t>Живым в назиданье.</w:t>
      </w:r>
      <w:r w:rsidRPr="00D45AB3">
        <w:rPr>
          <w:rFonts w:ascii="Times New Roman" w:hAnsi="Times New Roman"/>
          <w:sz w:val="36"/>
          <w:szCs w:val="20"/>
        </w:rPr>
        <w:br/>
      </w:r>
      <w:r w:rsidRPr="00D45AB3">
        <w:rPr>
          <w:rFonts w:ascii="Times New Roman" w:hAnsi="Times New Roman"/>
          <w:sz w:val="36"/>
          <w:szCs w:val="20"/>
          <w:shd w:val="clear" w:color="auto" w:fill="FFFFFF"/>
        </w:rPr>
        <w:t xml:space="preserve">А павшим во </w:t>
      </w:r>
      <w:proofErr w:type="gramStart"/>
      <w:r w:rsidRPr="00D45AB3">
        <w:rPr>
          <w:rFonts w:ascii="Times New Roman" w:hAnsi="Times New Roman"/>
          <w:sz w:val="36"/>
          <w:szCs w:val="20"/>
          <w:shd w:val="clear" w:color="auto" w:fill="FFFFFF"/>
        </w:rPr>
        <w:t>славу!</w:t>
      </w:r>
      <w:r w:rsidRPr="00D45AB3">
        <w:rPr>
          <w:rFonts w:ascii="Times New Roman" w:hAnsi="Times New Roman"/>
          <w:sz w:val="36"/>
          <w:szCs w:val="20"/>
        </w:rPr>
        <w:br/>
      </w:r>
      <w:r w:rsidRPr="00D45AB3">
        <w:rPr>
          <w:rFonts w:ascii="Times New Roman" w:hAnsi="Times New Roman"/>
          <w:sz w:val="36"/>
          <w:szCs w:val="20"/>
          <w:shd w:val="clear" w:color="auto" w:fill="FFFFFF"/>
        </w:rPr>
        <w:t>Сердца</w:t>
      </w:r>
      <w:proofErr w:type="gramEnd"/>
      <w:r w:rsidRPr="00D45AB3">
        <w:rPr>
          <w:rFonts w:ascii="Times New Roman" w:hAnsi="Times New Roman"/>
          <w:sz w:val="36"/>
          <w:szCs w:val="20"/>
          <w:shd w:val="clear" w:color="auto" w:fill="FFFFFF"/>
        </w:rPr>
        <w:t xml:space="preserve"> озаряя,</w:t>
      </w:r>
      <w:r w:rsidRPr="00D45AB3">
        <w:rPr>
          <w:rFonts w:ascii="Times New Roman" w:hAnsi="Times New Roman"/>
          <w:sz w:val="36"/>
          <w:szCs w:val="20"/>
        </w:rPr>
        <w:br/>
      </w:r>
      <w:r w:rsidRPr="00D45AB3">
        <w:rPr>
          <w:rFonts w:ascii="Times New Roman" w:hAnsi="Times New Roman"/>
          <w:sz w:val="36"/>
          <w:szCs w:val="20"/>
          <w:shd w:val="clear" w:color="auto" w:fill="FFFFFF"/>
        </w:rPr>
        <w:t>Горит, не сгорая,</w:t>
      </w:r>
      <w:r w:rsidRPr="00D45AB3">
        <w:rPr>
          <w:rFonts w:ascii="Times New Roman" w:hAnsi="Times New Roman"/>
          <w:sz w:val="36"/>
          <w:szCs w:val="20"/>
        </w:rPr>
        <w:br/>
      </w:r>
      <w:r w:rsidRPr="00D45AB3">
        <w:rPr>
          <w:rFonts w:ascii="Times New Roman" w:hAnsi="Times New Roman"/>
          <w:sz w:val="36"/>
          <w:szCs w:val="20"/>
          <w:shd w:val="clear" w:color="auto" w:fill="FFFFFF"/>
        </w:rPr>
        <w:t>Памяти нашей</w:t>
      </w:r>
      <w:r w:rsidRPr="00D45AB3">
        <w:rPr>
          <w:rFonts w:ascii="Times New Roman" w:hAnsi="Times New Roman"/>
          <w:sz w:val="36"/>
          <w:szCs w:val="20"/>
        </w:rPr>
        <w:br/>
      </w:r>
      <w:r w:rsidRPr="00D45AB3">
        <w:rPr>
          <w:rFonts w:ascii="Times New Roman" w:hAnsi="Times New Roman"/>
          <w:b/>
          <w:sz w:val="36"/>
          <w:szCs w:val="20"/>
          <w:shd w:val="clear" w:color="auto" w:fill="FFFFFF"/>
        </w:rPr>
        <w:t>Священный огонь,</w:t>
      </w:r>
      <w:r w:rsidRPr="00D45AB3">
        <w:rPr>
          <w:rFonts w:ascii="Times New Roman" w:hAnsi="Times New Roman"/>
          <w:b/>
          <w:sz w:val="36"/>
          <w:szCs w:val="20"/>
        </w:rPr>
        <w:br/>
      </w:r>
      <w:r w:rsidRPr="00D45AB3">
        <w:rPr>
          <w:rFonts w:ascii="Times New Roman" w:hAnsi="Times New Roman"/>
          <w:b/>
          <w:sz w:val="36"/>
          <w:szCs w:val="20"/>
          <w:shd w:val="clear" w:color="auto" w:fill="FFFFFF"/>
        </w:rPr>
        <w:t>Вечный огонь!</w:t>
      </w:r>
    </w:p>
    <w:p w:rsidR="00DC7859" w:rsidRDefault="00DC7859" w:rsidP="00BB2474">
      <w:pPr>
        <w:spacing w:after="0" w:line="276" w:lineRule="atLeast"/>
        <w:rPr>
          <w:rFonts w:ascii="Times New Roman" w:hAnsi="Times New Roman"/>
          <w:color w:val="000000"/>
          <w:sz w:val="20"/>
          <w:szCs w:val="24"/>
          <w:lang w:eastAsia="ru-RU"/>
        </w:rPr>
      </w:pPr>
    </w:p>
    <w:p w:rsidR="00DC7859" w:rsidRDefault="00DC7859" w:rsidP="00BB2474">
      <w:pPr>
        <w:spacing w:after="0" w:line="276" w:lineRule="atLeast"/>
        <w:rPr>
          <w:rFonts w:ascii="Times New Roman" w:hAnsi="Times New Roman"/>
          <w:color w:val="000000"/>
          <w:sz w:val="20"/>
          <w:szCs w:val="24"/>
          <w:lang w:eastAsia="ru-RU"/>
        </w:rPr>
      </w:pPr>
    </w:p>
    <w:p w:rsidR="00DC7859" w:rsidRDefault="00DC7859" w:rsidP="00BB2474">
      <w:pPr>
        <w:spacing w:after="0" w:line="276" w:lineRule="atLeast"/>
        <w:rPr>
          <w:rFonts w:ascii="Times New Roman" w:hAnsi="Times New Roman"/>
          <w:color w:val="000000"/>
          <w:sz w:val="20"/>
          <w:szCs w:val="24"/>
          <w:lang w:eastAsia="ru-RU"/>
        </w:rPr>
      </w:pP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45AB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Нам понадобятся: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– коробка;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самоклейка</w:t>
      </w:r>
      <w:proofErr w:type="spellEnd"/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зелёного цвета;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-- мраморная </w:t>
      </w:r>
      <w:proofErr w:type="spellStart"/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самоклейка</w:t>
      </w:r>
      <w:proofErr w:type="spellEnd"/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– фото памятника погибшим воинам;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– коробочки: из-под косметических средств;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– двухсторонний скотч;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гофрированная бумага красного, зелёного, </w:t>
      </w:r>
      <w:proofErr w:type="gramStart"/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оранжевого  цветов</w:t>
      </w:r>
      <w:proofErr w:type="gramEnd"/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-- красная цветная бумага;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– ножницы;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зелёная, белая, </w:t>
      </w:r>
      <w:proofErr w:type="gramStart"/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чёрная  гуашевая</w:t>
      </w:r>
      <w:proofErr w:type="gramEnd"/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краска;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– четыре пластмассовые крышки;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– пластилин;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– тонкая проволока;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-- две пластмассовые звёздочки;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– бисер;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коричневая </w:t>
      </w:r>
      <w:proofErr w:type="spellStart"/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самоклейка</w:t>
      </w:r>
      <w:proofErr w:type="spellEnd"/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– четыре небольших кубика;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– две дощечки деревянные;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– игрушки-человечки.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Этапы выполнения:</w:t>
      </w: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Для изготовления макета </w:t>
      </w:r>
      <w:r w:rsidR="00A52A03">
        <w:rPr>
          <w:rFonts w:ascii="Times New Roman" w:hAnsi="Times New Roman"/>
          <w:color w:val="000000"/>
          <w:sz w:val="24"/>
          <w:szCs w:val="24"/>
          <w:lang w:eastAsia="ru-RU"/>
        </w:rPr>
        <w:t>берем</w:t>
      </w:r>
      <w:bookmarkStart w:id="0" w:name="_GoBack"/>
      <w:bookmarkEnd w:id="0"/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коробку.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– Отсоедините аккуратно один край.</w:t>
      </w:r>
    </w:p>
    <w:p w:rsidR="00DC7859" w:rsidRPr="00D45AB3" w:rsidRDefault="00DC7859" w:rsidP="00D45AB3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Возьмите зелёную </w:t>
      </w:r>
      <w:proofErr w:type="spellStart"/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самоклейку</w:t>
      </w:r>
      <w:proofErr w:type="spellEnd"/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обклейте ей коробку (внутри и снаружи).</w:t>
      </w:r>
    </w:p>
    <w:p w:rsidR="00DC7859" w:rsidRPr="00D45AB3" w:rsidRDefault="00DC7859" w:rsidP="00D45AB3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– Приклейте фотографию памятника.</w:t>
      </w:r>
    </w:p>
    <w:p w:rsidR="00DC7859" w:rsidRPr="00D45AB3" w:rsidRDefault="00DC7859" w:rsidP="00D45AB3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Возьмите коробки из-под косметических средств. Обклейте их </w:t>
      </w:r>
      <w:proofErr w:type="spellStart"/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самоклейкой</w:t>
      </w:r>
      <w:proofErr w:type="spellEnd"/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 мрамор.</w:t>
      </w:r>
    </w:p>
    <w:p w:rsidR="00DC7859" w:rsidRPr="00D45AB3" w:rsidRDefault="00DC7859" w:rsidP="00D45AB3">
      <w:pPr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Установите подиум. Сделайте дорожку к нему (приклейте </w:t>
      </w:r>
      <w:proofErr w:type="spellStart"/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самоклейку</w:t>
      </w:r>
      <w:proofErr w:type="spellEnd"/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 мрамор).</w:t>
      </w:r>
    </w:p>
    <w:p w:rsidR="00DC7859" w:rsidRPr="00D45AB3" w:rsidRDefault="00DC7859" w:rsidP="00D45AB3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Сделайте цветы – гвоздики. Из гофрированной бумаги нарежьте полоски шириной </w:t>
      </w:r>
      <w:smartTag w:uri="urn:schemas-microsoft-com:office:smarttags" w:element="metricconverter">
        <w:smartTagPr>
          <w:attr w:name="ProductID" w:val="2 см"/>
        </w:smartTagPr>
        <w:r w:rsidRPr="00D45AB3">
          <w:rPr>
            <w:rFonts w:ascii="Times New Roman" w:hAnsi="Times New Roman"/>
            <w:color w:val="000000"/>
            <w:sz w:val="24"/>
            <w:szCs w:val="24"/>
            <w:lang w:eastAsia="ru-RU"/>
          </w:rPr>
          <w:t>2 см</w:t>
        </w:r>
      </w:smartTag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. Сделайте цветы.</w:t>
      </w:r>
    </w:p>
    <w:p w:rsidR="00DC7859" w:rsidRPr="00D45AB3" w:rsidRDefault="00DC7859" w:rsidP="00D45AB3">
      <w:pPr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Сделайте деревца. Из зелёного бисера и проволоки сделайте листочки. Из проволоки сделайте ствол, соедините детали. Обмажьте заготовку пластилином раскрасьте гуашью. Возьмите крышку положите в неё немного пластилина и воткните наше дерево, закрепите. Украсьте крышку самоклеящейся зелёной бумагой. </w:t>
      </w:r>
    </w:p>
    <w:p w:rsidR="00DC7859" w:rsidRPr="00D45AB3" w:rsidRDefault="00DC7859" w:rsidP="00D45AB3">
      <w:pPr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Сделайте скамеечки. Деревянные детали: кубики и дощечки обклейте коричневой </w:t>
      </w:r>
      <w:proofErr w:type="spellStart"/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самоклейкой</w:t>
      </w:r>
      <w:proofErr w:type="spellEnd"/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. Склейте детали.</w:t>
      </w:r>
    </w:p>
    <w:p w:rsidR="00DC7859" w:rsidRPr="00D45AB3" w:rsidRDefault="00DC7859" w:rsidP="00D45AB3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– Возьмите две крышечки. Приклейте на скотч пластмассовые звёздочки. Поместите в крышечки  цветы из гофрированной бумаги.</w:t>
      </w:r>
    </w:p>
    <w:p w:rsidR="00DC7859" w:rsidRPr="00D45AB3" w:rsidRDefault="00DC7859" w:rsidP="00D45AB3">
      <w:pPr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- «Посадите» деревья, установите скамейки.</w:t>
      </w:r>
    </w:p>
    <w:p w:rsidR="00DC7859" w:rsidRPr="00D45AB3" w:rsidRDefault="00DC7859" w:rsidP="00BB2474">
      <w:pPr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- Возьмите игрушки-человечков.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- Сделайте Вечный огонь. Из красной цветной бумаги, делаем объёмную звезду вставляем «огонь» из гофрированной бумаги.</w:t>
      </w:r>
    </w:p>
    <w:p w:rsidR="00DC7859" w:rsidRPr="00D45AB3" w:rsidRDefault="00DC7859" w:rsidP="00BB2474">
      <w:pPr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- Возьмите игрушки-человечков.</w:t>
      </w:r>
    </w:p>
    <w:p w:rsidR="00DC7859" w:rsidRPr="00D45AB3" w:rsidRDefault="00DC7859" w:rsidP="00BB2474">
      <w:pPr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- А сейчас главный момент: (обыграть ситуацию) рассказать и показать, как и почему взрослые и дети возлагают цветы к памятнику погибшим воинам.</w:t>
      </w:r>
    </w:p>
    <w:p w:rsidR="00DC7859" w:rsidRPr="00D45AB3" w:rsidRDefault="00DC785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t>– Все материалы для обыгрывания складываются аккуратно внутрь.</w:t>
      </w:r>
    </w:p>
    <w:p w:rsidR="00DC7859" w:rsidRPr="00D45AB3" w:rsidRDefault="001C32F9" w:rsidP="00BB2474">
      <w:pPr>
        <w:spacing w:after="0" w:line="276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3056">
        <w:rPr>
          <w:noProof/>
          <w:lang w:eastAsia="ru-RU"/>
        </w:rPr>
        <w:lastRenderedPageBreak/>
        <w:drawing>
          <wp:inline distT="0" distB="0" distL="0" distR="0">
            <wp:extent cx="3933825" cy="4695825"/>
            <wp:effectExtent l="0" t="0" r="9525" b="9525"/>
            <wp:docPr id="10" name="Рисунок 2" descr="http://skaimgs.appspot.com/kak-sdelat-maket-pamiatnika-svoimi-rukami/img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kaimgs.appspot.com/kak-sdelat-maket-pamiatnika-svoimi-rukami/img_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59" w:rsidRDefault="00DC7859" w:rsidP="00BB2474"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D45AB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1C32F9" w:rsidRPr="00EB3056">
        <w:rPr>
          <w:noProof/>
          <w:lang w:eastAsia="ru-RU"/>
        </w:rPr>
        <w:drawing>
          <wp:inline distT="0" distB="0" distL="0" distR="0">
            <wp:extent cx="2990850" cy="3990975"/>
            <wp:effectExtent l="0" t="0" r="0" b="9525"/>
            <wp:docPr id="13" name="Рисунок 4" descr="https://www.maam.ru/upload/blogs/detsad-184333-1400259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maam.ru/upload/blogs/detsad-184333-14002597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59" w:rsidRDefault="00DC7859" w:rsidP="00BB2474"/>
    <w:p w:rsidR="00DC7859" w:rsidRPr="00D45AB3" w:rsidRDefault="001C32F9" w:rsidP="00BB2474">
      <w:pPr>
        <w:rPr>
          <w:rFonts w:ascii="Times New Roman" w:hAnsi="Times New Roman"/>
        </w:rPr>
      </w:pPr>
      <w:r w:rsidRPr="00EB3056">
        <w:rPr>
          <w:noProof/>
          <w:lang w:eastAsia="ru-RU"/>
        </w:rPr>
        <w:drawing>
          <wp:inline distT="0" distB="0" distL="0" distR="0">
            <wp:extent cx="7620000" cy="5076825"/>
            <wp:effectExtent l="0" t="0" r="0" b="9525"/>
            <wp:docPr id="1" name="Рисунок 2" descr="https://img-fotki.yandex.ru/get/6433/101947231.ea/0_f273f_cfa632a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g-fotki.yandex.ru/get/6433/101947231.ea/0_f273f_cfa632aa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859" w:rsidRPr="00D45AB3" w:rsidSect="00D45A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74"/>
    <w:rsid w:val="00021290"/>
    <w:rsid w:val="00062013"/>
    <w:rsid w:val="000F0C05"/>
    <w:rsid w:val="001C32F9"/>
    <w:rsid w:val="00207F2A"/>
    <w:rsid w:val="0028090B"/>
    <w:rsid w:val="002F286B"/>
    <w:rsid w:val="00304656"/>
    <w:rsid w:val="00322B08"/>
    <w:rsid w:val="00341243"/>
    <w:rsid w:val="00391A68"/>
    <w:rsid w:val="003F119F"/>
    <w:rsid w:val="00470326"/>
    <w:rsid w:val="005B35D8"/>
    <w:rsid w:val="006973A5"/>
    <w:rsid w:val="0082105B"/>
    <w:rsid w:val="00822104"/>
    <w:rsid w:val="008262C0"/>
    <w:rsid w:val="00830C07"/>
    <w:rsid w:val="008F2F3D"/>
    <w:rsid w:val="00900345"/>
    <w:rsid w:val="00972DCB"/>
    <w:rsid w:val="00A52A03"/>
    <w:rsid w:val="00B1487F"/>
    <w:rsid w:val="00BB2474"/>
    <w:rsid w:val="00C2013E"/>
    <w:rsid w:val="00D45AB3"/>
    <w:rsid w:val="00DC7859"/>
    <w:rsid w:val="00F60556"/>
    <w:rsid w:val="00F632B2"/>
    <w:rsid w:val="00F6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4B34C7-C919-42A3-87F5-B6E9064E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Расскажите детям о войне</vt:lpstr>
    </vt:vector>
  </TitlesOfParts>
  <Company>SPecialiST RePack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Расскажите детям о войне</dc:title>
  <dc:subject/>
  <dc:creator>1</dc:creator>
  <cp:keywords/>
  <dc:description/>
  <cp:lastModifiedBy>User</cp:lastModifiedBy>
  <cp:revision>3</cp:revision>
  <dcterms:created xsi:type="dcterms:W3CDTF">2021-03-14T08:39:00Z</dcterms:created>
  <dcterms:modified xsi:type="dcterms:W3CDTF">2021-03-16T06:29:00Z</dcterms:modified>
</cp:coreProperties>
</file>